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sz w:val="32"/><w:szCs w:val="32"/><w:b w:val="1"/><w:bCs w:val="1"/></w:rPr><w:t xml:space="preserve">Dr. Mehrdad Mokhtari</w:t></w:r></w:p><w:p><w:pPr/><w:r><w:rPr/><w:t xml:space="preserve">Adjunct Professor</w:t></w:r></w:p><w:p><w:pPr/><w:r><w:rPr/><w:t xml:space="preserve">Amirkabir University of Technology(AUT)</w:t></w:r></w:p><w:p><w:pPr/><w:r><w:rPr/><w:t xml:space="preserve">(Tehran Polytechnic)</w:t></w:r></w:p><w:p/><w:p><w:pPr/><w:r><w:rPr/><w:t xml:space="preserve">Biography: Mehrdad Mokhtari received the MS and&nbsp;PhD degrees in electrical engineering with honor, both from&nbsp;the Universiti Teknologi Malaysia (UTM), Johor, Malaysia,&nbsp;in 2013 and 2016, respectively.&nbsp;He finished his advanced research in soil ionization modeling as a postdoctoral researcher in&nbsp;Amirkabir University of Technology (AUT) under&nbsp;support&nbsp;of&nbsp;the Iran&rsquo;s National Elites Foundation and get his certificate with honor. He is currently with the Amirkabir University of Technology as an Adjunct Professor in Iran Grid Secure Operation Research Center. His research&nbsp;interests include the power system transient&nbsp;simulation, software development for high-frequency&nbsp;grounding systems, and insulation coordination.&nbsp;He is a project manager of several industrial projects and head of Grounding System Technology Lab. He is an author and co-author of several books, journal and conference papers.</w:t></w:r></w:p><w:p/><w:p><w:pPr/><w:r><w:rPr/><w:t xml:space="preserve">Researcher Id: grounding and lightning protection</w:t></w:r></w:p><w:p><w:pPr/><w:r><w:rPr/><w:t xml:space="preserve">Scopus Author Id: </w:t></w:r></w:p><w:p><w:pPr/><w:r><w:rPr/><w:t xml:space="preserve">ORCID: 0000-0003-1334-2934</w:t></w:r></w:p><w:p><w:pPr/><w:r><w:rPr/><w:t xml:space="preserve">Phone: (+98)-21-64545002</w:t></w:r></w:p><w:p><w:pPr/><w:r><w:rPr/><w:t xml:space="preserve">Mobile: (+98)-21-64545002</w:t></w:r></w:p><w:p><w:pPr/><w:r><w:rPr/><w:t xml:space="preserve">E-mail: mokhtari1358@aut.ac.ir-mokhtari1358@gmail.com</w:t></w:r></w:p><w:p><w:pPr/><w:r><w:rPr/><w:t xml:space="preserve">Website: www.aut.ac.ir</w:t></w:r></w:p><w:p><w:pPr/><w:r><w:rPr><w:sz w:val="36"/><w:szCs w:val="36"/><w:b w:val="1"/><w:bCs w:val="1"/></w:rPr><w:t xml:space="preserve">Publication</w:t></w:r></w:p><w:p><w:pPr/><w:r><w:rPr><w:sz w:val="32"/><w:szCs w:val="32"/><w:b w:val="1"/><w:bCs w:val="1"/></w:rPr><w:t xml:space="preserve">Journal Papers</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2026-06-10T09:54:51+00:00</dcterms:created>
  <dcterms:modified xsi:type="dcterms:W3CDTF">2026-06-10T09:54:51+00:00</dcterms:modified>
</cp:coreProperties>
</file>

<file path=docProps/custom.xml><?xml version="1.0" encoding="utf-8"?>
<Properties xmlns="http://schemas.openxmlformats.org/officeDocument/2006/custom-properties" xmlns:vt="http://schemas.openxmlformats.org/officeDocument/2006/docPropsVTypes"/>
</file>