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32"/>
          <w:szCs w:val="32"/>
          <w:b w:val="1"/>
          <w:bCs w:val="1"/>
        </w:rPr>
        <w:t xml:space="preserve">Dr. Mehdi SALAY NADERI</w:t>
      </w:r>
    </w:p>
    <w:p>
      <w:pPr/>
      <w:r>
        <w:rPr/>
        <w:t xml:space="preserve">Assistant Professor</w:t>
      </w:r>
    </w:p>
    <w:p>
      <w:pPr/>
      <w:r>
        <w:rPr/>
        <w:t xml:space="preserve">Amirkabir University of Technology(AUT)</w:t>
      </w:r>
    </w:p>
    <w:p>
      <w:pPr/>
      <w:r>
        <w:rPr/>
        <w:t xml:space="preserve">(Tehran Polytechnic)</w:t>
      </w:r>
    </w:p>
    <w:p/>
    <w:p>
      <w:pPr/>
      <w:r>
        <w:rPr/>
        <w:t xml:space="preserve">Biography: 
Mehdi S. Naderi was born in Tabriz in 1976. He received the B.S. degree in electrical engineering from the Sharif University of Technology, Tehran, Iran, in 1998, and the M.S. and Ph.D. degrees in electrical engineering from the Amirkabir University of Technology (AUT), Tehran, in 2001 and 2007, respectively. He has been with the School of Electrical Engineering and Telecommunication, University of New South Wales, Sydney, Australia and he received a scholarship from Iran Power Generation, Transmission and Distribution Management Company (Tavanir) as a Ph.D. student from 2005-2006. He has been holding the Assistant Professor position at AUT since 2008. He is a member of IEEE and IAEEE and Engineers Australia. His teaching and research interests include Smart Grid, Microgrids, FACTS devices, HVDC Systems, Network Planning, Power System and Transformers Transients
 </w:t>
      </w:r>
    </w:p>
    <w:p/>
    <w:p>
      <w:pPr/>
      <w:r>
        <w:rPr/>
        <w:t xml:space="preserve">Researcher Id: 3423423</w:t>
      </w:r>
    </w:p>
    <w:p>
      <w:pPr/>
      <w:r>
        <w:rPr/>
        <w:t xml:space="preserve">Scopus Author Id: 34234</w:t>
      </w:r>
    </w:p>
    <w:p>
      <w:pPr/>
      <w:r>
        <w:rPr/>
        <w:t xml:space="preserve">ORCID: 0000-0002-7021-6582</w:t>
      </w:r>
    </w:p>
    <w:p>
      <w:pPr/>
      <w:r>
        <w:rPr/>
        <w:t xml:space="preserve">Phone: 02164545002</w:t>
      </w:r>
    </w:p>
    <w:p>
      <w:pPr/>
      <w:r>
        <w:rPr/>
        <w:t xml:space="preserve">Mobile: 09143795625</w:t>
      </w:r>
    </w:p>
    <w:p>
      <w:pPr/>
      <w:r>
        <w:rPr/>
        <w:t xml:space="preserve">E-mail: salaynaderi@aut.ac.ir-mehdi_salaynaderi@yahoo.com</w:t>
      </w:r>
    </w:p>
    <w:p>
      <w:pPr/>
      <w:r>
        <w:rPr/>
        <w:t xml:space="preserve">Website: https://igsorc.aut.ac.ir/member/SALAY-NADERI</w:t>
      </w:r>
    </w:p>
    <w:p>
      <w:pPr/>
      <w:r>
        <w:rPr>
          <w:sz w:val="36"/>
          <w:szCs w:val="36"/>
          <w:b w:val="1"/>
          <w:bCs w:val="1"/>
        </w:rPr>
        <w:t xml:space="preserve">Publication</w:t>
      </w:r>
    </w:p>
    <w:p>
      <w:pPr/>
      <w:r>
        <w:rPr>
          <w:sz w:val="32"/>
          <w:szCs w:val="32"/>
          <w:b w:val="1"/>
          <w:bCs w:val="1"/>
        </w:rPr>
        <w:t xml:space="preserve">Journal Papers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2026-06-09T06:19:36+00:00</dcterms:created>
  <dcterms:modified xsi:type="dcterms:W3CDTF">2026-06-09T06:19:36+00:00</dcterms:modified>
</cp:coreProperties>
</file>

<file path=docProps/custom.xml><?xml version="1.0" encoding="utf-8"?>
<Properties xmlns="http://schemas.openxmlformats.org/officeDocument/2006/custom-properties" xmlns:vt="http://schemas.openxmlformats.org/officeDocument/2006/docPropsVTypes"/>
</file>